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8A5" w:rsidRPr="008E40F7" w:rsidP="00593053">
      <w:pPr>
        <w:pStyle w:val="Title"/>
        <w:tabs>
          <w:tab w:val="left" w:pos="709"/>
          <w:tab w:val="clear" w:pos="4677"/>
          <w:tab w:val="right" w:pos="9354"/>
        </w:tabs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42E24">
        <w:rPr>
          <w:rFonts w:ascii="Times New Roman" w:hAnsi="Times New Roman"/>
          <w:b w:val="0"/>
          <w:bCs w:val="0"/>
          <w:sz w:val="28"/>
          <w:szCs w:val="28"/>
        </w:rPr>
        <w:t>Дело №5-</w:t>
      </w:r>
      <w:r w:rsidR="00295181">
        <w:rPr>
          <w:rFonts w:ascii="Times New Roman" w:hAnsi="Times New Roman"/>
          <w:b w:val="0"/>
          <w:bCs w:val="0"/>
          <w:sz w:val="28"/>
          <w:szCs w:val="28"/>
        </w:rPr>
        <w:t>417</w:t>
      </w:r>
      <w:r w:rsidRPr="00342E24">
        <w:rPr>
          <w:rFonts w:ascii="Times New Roman" w:hAnsi="Times New Roman"/>
          <w:b w:val="0"/>
          <w:bCs w:val="0"/>
          <w:sz w:val="28"/>
          <w:szCs w:val="28"/>
        </w:rPr>
        <w:t>-110</w:t>
      </w: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342E24">
        <w:rPr>
          <w:rFonts w:ascii="Times New Roman" w:hAnsi="Times New Roman"/>
          <w:b w:val="0"/>
          <w:bCs w:val="0"/>
          <w:sz w:val="28"/>
          <w:szCs w:val="28"/>
        </w:rPr>
        <w:t>/202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8E40F7">
        <w:rPr>
          <w:rFonts w:ascii="Times New Roman" w:hAnsi="Times New Roman"/>
          <w:b w:val="0"/>
          <w:bCs w:val="0"/>
          <w:sz w:val="28"/>
          <w:szCs w:val="28"/>
        </w:rPr>
        <w:tab/>
        <w:t xml:space="preserve"> </w:t>
      </w:r>
    </w:p>
    <w:p w:rsidR="00342E24" w:rsidRPr="00D558A5" w:rsidP="00D558A5">
      <w:pPr>
        <w:tabs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D558A5">
        <w:rPr>
          <w:rFonts w:ascii="Times New Roman" w:hAnsi="Times New Roman" w:cs="Times New Roman"/>
          <w:bCs/>
          <w:sz w:val="28"/>
          <w:szCs w:val="28"/>
        </w:rPr>
        <w:t xml:space="preserve">УИД№86 </w:t>
      </w:r>
      <w:r w:rsidRPr="00D558A5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D558A5">
        <w:rPr>
          <w:rFonts w:ascii="Times New Roman" w:hAnsi="Times New Roman" w:cs="Times New Roman"/>
          <w:bCs/>
          <w:sz w:val="28"/>
          <w:szCs w:val="28"/>
        </w:rPr>
        <w:t>0074-01-2024-00</w:t>
      </w:r>
      <w:r w:rsidR="00295181">
        <w:rPr>
          <w:rFonts w:ascii="Times New Roman" w:hAnsi="Times New Roman" w:cs="Times New Roman"/>
          <w:bCs/>
          <w:sz w:val="28"/>
          <w:szCs w:val="28"/>
        </w:rPr>
        <w:t>20</w:t>
      </w:r>
      <w:r w:rsidRPr="00D558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558A5">
        <w:rPr>
          <w:rFonts w:ascii="Times New Roman" w:hAnsi="Times New Roman" w:cs="Times New Roman"/>
          <w:bCs/>
          <w:sz w:val="28"/>
          <w:szCs w:val="28"/>
        </w:rPr>
        <w:t>-</w:t>
      </w:r>
      <w:r w:rsidR="00295181">
        <w:rPr>
          <w:rFonts w:ascii="Times New Roman" w:hAnsi="Times New Roman" w:cs="Times New Roman"/>
          <w:bCs/>
          <w:sz w:val="28"/>
          <w:szCs w:val="28"/>
        </w:rPr>
        <w:t>13</w:t>
      </w:r>
    </w:p>
    <w:p w:rsidR="00342E24" w:rsidRPr="00342E24" w:rsidP="00342E24">
      <w:pPr>
        <w:pStyle w:val="Title"/>
        <w:tabs>
          <w:tab w:val="left" w:pos="709"/>
        </w:tabs>
        <w:jc w:val="left"/>
        <w:rPr>
          <w:rFonts w:ascii="Times New Roman" w:eastAsia="Arial" w:hAnsi="Times New Roman"/>
          <w:b w:val="0"/>
          <w:bCs w:val="0"/>
          <w:iCs w:val="0"/>
          <w:sz w:val="28"/>
          <w:szCs w:val="28"/>
        </w:rPr>
      </w:pPr>
    </w:p>
    <w:p w:rsidR="00F822CA" w:rsidRPr="00B54750" w:rsidP="00B54750">
      <w:pPr>
        <w:pStyle w:val="Title"/>
        <w:tabs>
          <w:tab w:val="left" w:pos="709"/>
        </w:tabs>
        <w:rPr>
          <w:rFonts w:ascii="Times New Roman" w:eastAsia="Arial" w:hAnsi="Times New Roman"/>
          <w:b w:val="0"/>
          <w:bCs w:val="0"/>
          <w:iCs w:val="0"/>
          <w:sz w:val="28"/>
          <w:szCs w:val="28"/>
        </w:rPr>
      </w:pPr>
      <w:r w:rsidRPr="00B54750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ПОСТАНОВЛЕНИЕ №5-</w:t>
      </w:r>
      <w:r w:rsidR="00295181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417</w:t>
      </w:r>
      <w:r w:rsidRPr="00B54750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-110</w:t>
      </w:r>
      <w:r w:rsidRPr="00B54750" w:rsidR="00C121EA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2</w:t>
      </w:r>
      <w:r w:rsidRPr="00B54750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/20</w:t>
      </w:r>
      <w:r w:rsidR="00342E24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2</w:t>
      </w:r>
      <w:r w:rsidR="00D558A5">
        <w:rPr>
          <w:rFonts w:ascii="Times New Roman" w:eastAsia="Arial" w:hAnsi="Times New Roman"/>
          <w:b w:val="0"/>
          <w:bCs w:val="0"/>
          <w:iCs w:val="0"/>
          <w:sz w:val="28"/>
          <w:szCs w:val="28"/>
        </w:rPr>
        <w:t>4</w:t>
      </w:r>
    </w:p>
    <w:p w:rsidR="00F822CA" w:rsidRPr="002F1DD1" w:rsidP="00B5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>о прекращении производства по делу</w:t>
      </w:r>
      <w:r w:rsidRPr="002F1DD1" w:rsidR="003E34AE">
        <w:rPr>
          <w:rFonts w:ascii="Times New Roman" w:hAnsi="Times New Roman" w:cs="Times New Roman"/>
          <w:sz w:val="28"/>
          <w:szCs w:val="28"/>
        </w:rPr>
        <w:t xml:space="preserve"> </w:t>
      </w:r>
      <w:r w:rsidRPr="002F1DD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7C222C" w:rsidP="00B547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AC" w:rsidRPr="00B54750" w:rsidP="00B547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558A5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42E24">
        <w:rPr>
          <w:rFonts w:ascii="Times New Roman" w:hAnsi="Times New Roman" w:cs="Times New Roman"/>
          <w:sz w:val="28"/>
          <w:szCs w:val="28"/>
        </w:rPr>
        <w:t xml:space="preserve"> 202</w:t>
      </w:r>
      <w:r w:rsidR="00D558A5">
        <w:rPr>
          <w:rFonts w:ascii="Times New Roman" w:hAnsi="Times New Roman" w:cs="Times New Roman"/>
          <w:sz w:val="28"/>
          <w:szCs w:val="28"/>
        </w:rPr>
        <w:t>4</w:t>
      </w:r>
      <w:r w:rsidR="0070659F">
        <w:rPr>
          <w:rFonts w:ascii="Times New Roman" w:hAnsi="Times New Roman" w:cs="Times New Roman"/>
          <w:sz w:val="28"/>
          <w:szCs w:val="28"/>
        </w:rPr>
        <w:t xml:space="preserve"> </w:t>
      </w:r>
      <w:r w:rsidRPr="00B54750" w:rsidR="00F822CA">
        <w:rPr>
          <w:rFonts w:ascii="Times New Roman" w:hAnsi="Times New Roman" w:cs="Times New Roman"/>
          <w:sz w:val="28"/>
          <w:szCs w:val="28"/>
        </w:rPr>
        <w:t>г</w:t>
      </w:r>
      <w:r w:rsidRPr="00B54750" w:rsidR="004920DF">
        <w:rPr>
          <w:rFonts w:ascii="Times New Roman" w:hAnsi="Times New Roman" w:cs="Times New Roman"/>
          <w:sz w:val="28"/>
          <w:szCs w:val="28"/>
        </w:rPr>
        <w:t>ода</w:t>
      </w:r>
      <w:r w:rsidRPr="00B54750" w:rsidR="00F822CA">
        <w:rPr>
          <w:rFonts w:ascii="Times New Roman" w:hAnsi="Times New Roman" w:cs="Times New Roman"/>
          <w:sz w:val="28"/>
          <w:szCs w:val="28"/>
        </w:rPr>
        <w:tab/>
      </w:r>
      <w:r w:rsidRPr="00B54750" w:rsidR="00F822CA">
        <w:rPr>
          <w:rFonts w:ascii="Times New Roman" w:hAnsi="Times New Roman" w:cs="Times New Roman"/>
          <w:sz w:val="28"/>
          <w:szCs w:val="28"/>
        </w:rPr>
        <w:tab/>
      </w:r>
      <w:r w:rsidRPr="00B54750" w:rsidR="00F822C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54750" w:rsidR="00361B2C">
        <w:rPr>
          <w:rFonts w:ascii="Times New Roman" w:hAnsi="Times New Roman" w:cs="Times New Roman"/>
          <w:sz w:val="28"/>
          <w:szCs w:val="28"/>
        </w:rPr>
        <w:t xml:space="preserve">     </w:t>
      </w:r>
      <w:r w:rsidRPr="00B54750" w:rsidR="00F822CA">
        <w:rPr>
          <w:rFonts w:ascii="Times New Roman" w:hAnsi="Times New Roman" w:cs="Times New Roman"/>
          <w:sz w:val="28"/>
          <w:szCs w:val="28"/>
        </w:rPr>
        <w:t xml:space="preserve">                     г. Советский</w:t>
      </w:r>
    </w:p>
    <w:p w:rsidR="00E4643F" w:rsidRPr="00B54750" w:rsidP="00B547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750" w:rsidRPr="00B54750" w:rsidP="00B54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B54750" w:rsidR="00B444DD">
        <w:rPr>
          <w:rFonts w:ascii="Times New Roman" w:hAnsi="Times New Roman" w:cs="Times New Roman"/>
          <w:sz w:val="28"/>
          <w:szCs w:val="28"/>
        </w:rPr>
        <w:t xml:space="preserve"> </w:t>
      </w:r>
      <w:r w:rsidRPr="00B54750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="00D558A5">
        <w:rPr>
          <w:rFonts w:ascii="Times New Roman" w:hAnsi="Times New Roman" w:cs="Times New Roman"/>
          <w:sz w:val="28"/>
          <w:szCs w:val="28"/>
        </w:rPr>
        <w:t>Ярославская, 2А</w:t>
      </w:r>
      <w:r w:rsidRPr="00B54750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F822CA" w:rsidRPr="002F1DD1" w:rsidP="00B54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</w:t>
      </w:r>
      <w:r w:rsidRPr="002F1DD1" w:rsidR="00CC0D6C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2F1DD1" w:rsidR="003E34AE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Pr="002F1DD1" w:rsidR="00B444DD">
        <w:rPr>
          <w:rFonts w:ascii="Times New Roman" w:hAnsi="Times New Roman" w:cs="Times New Roman"/>
          <w:sz w:val="28"/>
          <w:szCs w:val="28"/>
        </w:rPr>
        <w:t>ч.</w:t>
      </w:r>
      <w:r w:rsidRPr="002F1DD1" w:rsidR="0096728A">
        <w:rPr>
          <w:rFonts w:ascii="Times New Roman" w:hAnsi="Times New Roman" w:cs="Times New Roman"/>
          <w:sz w:val="28"/>
          <w:szCs w:val="28"/>
        </w:rPr>
        <w:t xml:space="preserve"> </w:t>
      </w:r>
      <w:r w:rsidR="00D558A5">
        <w:rPr>
          <w:rFonts w:ascii="Times New Roman" w:hAnsi="Times New Roman" w:cs="Times New Roman"/>
          <w:sz w:val="28"/>
          <w:szCs w:val="28"/>
        </w:rPr>
        <w:t>1</w:t>
      </w:r>
      <w:r w:rsidRPr="002F1DD1" w:rsidR="00B444DD">
        <w:rPr>
          <w:rFonts w:ascii="Times New Roman" w:hAnsi="Times New Roman" w:cs="Times New Roman"/>
          <w:sz w:val="28"/>
          <w:szCs w:val="28"/>
        </w:rPr>
        <w:t xml:space="preserve"> ст.</w:t>
      </w:r>
      <w:r w:rsidRPr="002F1DD1" w:rsidR="0096728A">
        <w:rPr>
          <w:rFonts w:ascii="Times New Roman" w:hAnsi="Times New Roman" w:cs="Times New Roman"/>
          <w:sz w:val="28"/>
          <w:szCs w:val="28"/>
        </w:rPr>
        <w:t xml:space="preserve"> </w:t>
      </w:r>
      <w:r w:rsidR="00D558A5">
        <w:rPr>
          <w:rFonts w:ascii="Times New Roman" w:hAnsi="Times New Roman" w:cs="Times New Roman"/>
          <w:sz w:val="28"/>
          <w:szCs w:val="28"/>
        </w:rPr>
        <w:t xml:space="preserve">5.61 </w:t>
      </w:r>
      <w:r w:rsidRPr="002F1DD1" w:rsidR="003E34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F1DD1">
        <w:rPr>
          <w:rFonts w:ascii="Times New Roman" w:hAnsi="Times New Roman" w:cs="Times New Roman"/>
          <w:sz w:val="28"/>
          <w:szCs w:val="28"/>
        </w:rPr>
        <w:t>в отношении</w:t>
      </w:r>
    </w:p>
    <w:p w:rsidR="00D946AE" w:rsidRPr="002F1DD1" w:rsidP="00B547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DD1" w:rsidRPr="00B54750" w:rsidP="008E40F7">
      <w:pPr>
        <w:pStyle w:val="BodyText"/>
        <w:tabs>
          <w:tab w:val="left" w:pos="2552"/>
        </w:tabs>
        <w:ind w:left="1276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Пермяковой</w:t>
      </w:r>
      <w:r>
        <w:rPr>
          <w:rFonts w:eastAsia="Arial"/>
          <w:sz w:val="28"/>
          <w:szCs w:val="28"/>
        </w:rPr>
        <w:t xml:space="preserve"> О</w:t>
      </w:r>
      <w:r w:rsidR="008F51EC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А</w:t>
      </w:r>
      <w:r w:rsidR="008F51EC">
        <w:rPr>
          <w:rFonts w:eastAsia="Arial"/>
          <w:sz w:val="28"/>
          <w:szCs w:val="28"/>
        </w:rPr>
        <w:t>.</w:t>
      </w:r>
      <w:r w:rsidRPr="00B54750" w:rsidR="001B7E29">
        <w:rPr>
          <w:rFonts w:eastAsia="Arial"/>
          <w:sz w:val="28"/>
          <w:szCs w:val="28"/>
        </w:rPr>
        <w:t>,</w:t>
      </w:r>
      <w:r w:rsidRPr="00B54750" w:rsidR="00205089">
        <w:rPr>
          <w:rFonts w:eastAsia="Arial"/>
          <w:sz w:val="28"/>
          <w:szCs w:val="28"/>
        </w:rPr>
        <w:t xml:space="preserve"> </w:t>
      </w:r>
      <w:r w:rsidR="008F51EC">
        <w:rPr>
          <w:rFonts w:eastAsia="Arial"/>
          <w:sz w:val="28"/>
          <w:szCs w:val="28"/>
        </w:rPr>
        <w:t>*</w:t>
      </w:r>
      <w:r w:rsidR="00342E24">
        <w:rPr>
          <w:rFonts w:eastAsia="Arial"/>
          <w:sz w:val="28"/>
          <w:szCs w:val="28"/>
        </w:rPr>
        <w:t xml:space="preserve"> года рождения, урожен</w:t>
      </w:r>
      <w:r w:rsidR="00D558A5">
        <w:rPr>
          <w:rFonts w:eastAsia="Arial"/>
          <w:sz w:val="28"/>
          <w:szCs w:val="28"/>
        </w:rPr>
        <w:t>ки</w:t>
      </w:r>
      <w:r w:rsidR="00342E24">
        <w:rPr>
          <w:rFonts w:eastAsia="Arial"/>
          <w:sz w:val="28"/>
          <w:szCs w:val="28"/>
        </w:rPr>
        <w:t xml:space="preserve"> </w:t>
      </w:r>
      <w:r w:rsidR="008F51EC">
        <w:rPr>
          <w:rFonts w:eastAsia="Arial"/>
          <w:sz w:val="28"/>
          <w:szCs w:val="28"/>
        </w:rPr>
        <w:t>*</w:t>
      </w:r>
      <w:r w:rsidR="00F91CD7">
        <w:rPr>
          <w:rFonts w:eastAsia="Arial"/>
          <w:sz w:val="28"/>
          <w:szCs w:val="28"/>
        </w:rPr>
        <w:t xml:space="preserve">, </w:t>
      </w:r>
      <w:r w:rsidR="00342E24">
        <w:rPr>
          <w:rFonts w:eastAsia="Arial"/>
          <w:sz w:val="28"/>
          <w:szCs w:val="28"/>
        </w:rPr>
        <w:t>зарегистрированно</w:t>
      </w:r>
      <w:r w:rsidR="00D558A5">
        <w:rPr>
          <w:rFonts w:eastAsia="Arial"/>
          <w:sz w:val="28"/>
          <w:szCs w:val="28"/>
        </w:rPr>
        <w:t>й</w:t>
      </w:r>
      <w:r w:rsidR="00342E24">
        <w:rPr>
          <w:rFonts w:eastAsia="Arial"/>
          <w:sz w:val="28"/>
          <w:szCs w:val="28"/>
        </w:rPr>
        <w:t xml:space="preserve"> </w:t>
      </w:r>
      <w:r w:rsidRPr="00B54750" w:rsidR="008E40F7">
        <w:rPr>
          <w:rFonts w:eastAsia="Arial"/>
          <w:sz w:val="28"/>
          <w:szCs w:val="28"/>
        </w:rPr>
        <w:t xml:space="preserve">по адресу: </w:t>
      </w:r>
      <w:r w:rsidR="008F51EC">
        <w:rPr>
          <w:rFonts w:eastAsia="Arial"/>
          <w:sz w:val="28"/>
          <w:szCs w:val="28"/>
        </w:rPr>
        <w:t>*</w:t>
      </w:r>
      <w:r w:rsidRPr="00B54750" w:rsidR="008E40F7">
        <w:rPr>
          <w:rFonts w:eastAsia="Arial"/>
          <w:sz w:val="28"/>
          <w:szCs w:val="28"/>
        </w:rPr>
        <w:t>,</w:t>
      </w:r>
      <w:r w:rsidR="008E40F7">
        <w:rPr>
          <w:rFonts w:eastAsia="Arial"/>
          <w:sz w:val="28"/>
          <w:szCs w:val="28"/>
        </w:rPr>
        <w:t xml:space="preserve"> </w:t>
      </w:r>
      <w:r w:rsidR="00342E24">
        <w:rPr>
          <w:rFonts w:eastAsia="Arial"/>
          <w:sz w:val="28"/>
          <w:szCs w:val="28"/>
        </w:rPr>
        <w:t>проживающе</w:t>
      </w:r>
      <w:r w:rsidR="00D558A5">
        <w:rPr>
          <w:rFonts w:eastAsia="Arial"/>
          <w:sz w:val="28"/>
          <w:szCs w:val="28"/>
        </w:rPr>
        <w:t>й</w:t>
      </w:r>
      <w:r w:rsidR="00342E24">
        <w:rPr>
          <w:rFonts w:eastAsia="Arial"/>
          <w:sz w:val="28"/>
          <w:szCs w:val="28"/>
        </w:rPr>
        <w:t xml:space="preserve"> </w:t>
      </w:r>
      <w:r w:rsidRPr="00B54750" w:rsidR="00F822CA">
        <w:rPr>
          <w:rFonts w:eastAsia="Arial"/>
          <w:sz w:val="28"/>
          <w:szCs w:val="28"/>
        </w:rPr>
        <w:t xml:space="preserve">по адресу: </w:t>
      </w:r>
      <w:r w:rsidR="008F51EC">
        <w:rPr>
          <w:rFonts w:eastAsia="Arial"/>
          <w:sz w:val="28"/>
          <w:szCs w:val="28"/>
        </w:rPr>
        <w:t>*</w:t>
      </w:r>
      <w:r w:rsidRPr="00B54750" w:rsidR="00962169">
        <w:rPr>
          <w:rFonts w:eastAsia="Arial"/>
          <w:sz w:val="28"/>
          <w:szCs w:val="28"/>
        </w:rPr>
        <w:t>,</w:t>
      </w:r>
      <w:r w:rsidRPr="00B54750" w:rsidR="00205089">
        <w:rPr>
          <w:rFonts w:eastAsia="Arial"/>
          <w:sz w:val="28"/>
          <w:szCs w:val="28"/>
        </w:rPr>
        <w:t xml:space="preserve"> </w:t>
      </w:r>
    </w:p>
    <w:p w:rsidR="002F1DD1" w:rsidRPr="00B54750" w:rsidP="00D558A5">
      <w:pPr>
        <w:pStyle w:val="BodyText"/>
        <w:tabs>
          <w:tab w:val="left" w:pos="2552"/>
        </w:tabs>
        <w:ind w:left="1701"/>
        <w:rPr>
          <w:rFonts w:eastAsia="Arial"/>
          <w:sz w:val="28"/>
          <w:szCs w:val="28"/>
        </w:rPr>
      </w:pPr>
    </w:p>
    <w:p w:rsidR="00256BAC" w:rsidRPr="002F1DD1" w:rsidP="00B5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>УСТАНОВИЛ:</w:t>
      </w:r>
    </w:p>
    <w:p w:rsidR="004C7056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8D6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апреля 2024 года заместителем Югорского межрайонного прокурора </w:t>
      </w:r>
      <w:r w:rsidR="00BA17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D384C">
        <w:rPr>
          <w:rFonts w:ascii="Times New Roman" w:hAnsi="Times New Roman" w:cs="Times New Roman"/>
          <w:sz w:val="28"/>
          <w:szCs w:val="28"/>
        </w:rPr>
        <w:t>Пермяковой</w:t>
      </w:r>
      <w:r w:rsidRPr="00AD384C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7D8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правонарушении, предусмотренном ч. 1 ст. 5.61 Кодекса российской Федерации об административных правонарушениях.</w:t>
      </w:r>
    </w:p>
    <w:p w:rsidR="004140BA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о возбуждении дела об административном правонарушении </w:t>
      </w:r>
      <w:r w:rsidR="00AD384C">
        <w:rPr>
          <w:rFonts w:ascii="Times New Roman" w:hAnsi="Times New Roman" w:cs="Times New Roman"/>
          <w:sz w:val="28"/>
          <w:szCs w:val="28"/>
        </w:rPr>
        <w:t>20 января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20</w:t>
      </w:r>
      <w:r w:rsidR="004A7C64">
        <w:rPr>
          <w:rFonts w:ascii="Times New Roman" w:hAnsi="Times New Roman" w:cs="Times New Roman"/>
          <w:sz w:val="28"/>
          <w:szCs w:val="28"/>
        </w:rPr>
        <w:t>2</w:t>
      </w:r>
      <w:r w:rsidR="00AD384C">
        <w:rPr>
          <w:rFonts w:ascii="Times New Roman" w:hAnsi="Times New Roman" w:cs="Times New Roman"/>
          <w:sz w:val="28"/>
          <w:szCs w:val="28"/>
        </w:rPr>
        <w:t>4</w:t>
      </w:r>
      <w:r w:rsidR="004A7C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384C">
        <w:rPr>
          <w:rFonts w:ascii="Times New Roman" w:hAnsi="Times New Roman" w:cs="Times New Roman"/>
          <w:sz w:val="28"/>
          <w:szCs w:val="28"/>
        </w:rPr>
        <w:t>около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1</w:t>
      </w:r>
      <w:r w:rsidR="00AD384C">
        <w:rPr>
          <w:rFonts w:ascii="Times New Roman" w:hAnsi="Times New Roman" w:cs="Times New Roman"/>
          <w:sz w:val="28"/>
          <w:szCs w:val="28"/>
        </w:rPr>
        <w:t>8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D384C">
        <w:rPr>
          <w:rFonts w:ascii="Times New Roman" w:hAnsi="Times New Roman" w:cs="Times New Roman"/>
          <w:sz w:val="28"/>
          <w:szCs w:val="28"/>
        </w:rPr>
        <w:t>00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D384C">
        <w:rPr>
          <w:rFonts w:ascii="Times New Roman" w:hAnsi="Times New Roman" w:cs="Times New Roman"/>
          <w:sz w:val="28"/>
          <w:szCs w:val="28"/>
        </w:rPr>
        <w:t>Пермякова</w:t>
      </w:r>
      <w:r w:rsidR="00AD384C">
        <w:rPr>
          <w:rFonts w:ascii="Times New Roman" w:hAnsi="Times New Roman" w:cs="Times New Roman"/>
          <w:sz w:val="28"/>
          <w:szCs w:val="28"/>
        </w:rPr>
        <w:t xml:space="preserve"> О.А. находясь по адресу: </w:t>
      </w:r>
      <w:r w:rsidR="008F51EC">
        <w:rPr>
          <w:rFonts w:ascii="Times New Roman" w:hAnsi="Times New Roman" w:cs="Times New Roman"/>
          <w:sz w:val="28"/>
          <w:szCs w:val="28"/>
        </w:rPr>
        <w:t>*</w:t>
      </w:r>
      <w:r w:rsidR="00AD384C">
        <w:rPr>
          <w:rFonts w:ascii="Times New Roman" w:hAnsi="Times New Roman" w:cs="Times New Roman"/>
          <w:sz w:val="28"/>
          <w:szCs w:val="28"/>
        </w:rPr>
        <w:t xml:space="preserve">, </w:t>
      </w:r>
      <w:r w:rsidR="00AF6170">
        <w:rPr>
          <w:rFonts w:ascii="Times New Roman" w:hAnsi="Times New Roman" w:cs="Times New Roman"/>
          <w:sz w:val="28"/>
          <w:szCs w:val="28"/>
        </w:rPr>
        <w:t xml:space="preserve">в ходе телефонного разговора с Н.В. </w:t>
      </w:r>
      <w:r w:rsidRPr="004A7C64" w:rsidR="004A7C64">
        <w:rPr>
          <w:rFonts w:ascii="Times New Roman" w:hAnsi="Times New Roman" w:cs="Times New Roman"/>
          <w:sz w:val="28"/>
          <w:szCs w:val="28"/>
        </w:rPr>
        <w:t>высказал</w:t>
      </w:r>
      <w:r w:rsidR="004A7C64">
        <w:rPr>
          <w:rFonts w:ascii="Times New Roman" w:hAnsi="Times New Roman" w:cs="Times New Roman"/>
          <w:sz w:val="28"/>
          <w:szCs w:val="28"/>
        </w:rPr>
        <w:t>а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AF6170">
        <w:rPr>
          <w:rFonts w:ascii="Times New Roman" w:hAnsi="Times New Roman" w:cs="Times New Roman"/>
          <w:sz w:val="28"/>
          <w:szCs w:val="28"/>
        </w:rPr>
        <w:t>последней</w:t>
      </w:r>
      <w:r w:rsidRPr="004140BA">
        <w:rPr>
          <w:rFonts w:ascii="Times New Roman" w:hAnsi="Times New Roman" w:cs="Times New Roman"/>
          <w:sz w:val="28"/>
          <w:szCs w:val="28"/>
        </w:rPr>
        <w:t xml:space="preserve"> </w:t>
      </w:r>
      <w:r w:rsidRPr="004A7C64">
        <w:rPr>
          <w:rFonts w:ascii="Times New Roman" w:hAnsi="Times New Roman" w:cs="Times New Roman"/>
          <w:sz w:val="28"/>
          <w:szCs w:val="28"/>
        </w:rPr>
        <w:t>выражени</w:t>
      </w:r>
      <w:r w:rsidR="00AF6170">
        <w:rPr>
          <w:rFonts w:ascii="Times New Roman" w:hAnsi="Times New Roman" w:cs="Times New Roman"/>
          <w:sz w:val="28"/>
          <w:szCs w:val="28"/>
        </w:rPr>
        <w:t>я</w:t>
      </w:r>
      <w:r w:rsidRPr="004A7C64" w:rsidR="004A7C64">
        <w:rPr>
          <w:rFonts w:ascii="Times New Roman" w:hAnsi="Times New Roman" w:cs="Times New Roman"/>
          <w:sz w:val="28"/>
          <w:szCs w:val="28"/>
        </w:rPr>
        <w:t xml:space="preserve"> оскорбительно</w:t>
      </w:r>
      <w:r>
        <w:rPr>
          <w:rFonts w:ascii="Times New Roman" w:hAnsi="Times New Roman" w:cs="Times New Roman"/>
          <w:sz w:val="28"/>
          <w:szCs w:val="28"/>
        </w:rPr>
        <w:t xml:space="preserve">го характера, которое </w:t>
      </w:r>
      <w:r w:rsidR="00AF6170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 xml:space="preserve"> воспринял</w:t>
      </w:r>
      <w:r w:rsidR="00AF61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оскорбление, унижающее е</w:t>
      </w:r>
      <w:r w:rsidR="00AF61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честь и достоинство. </w:t>
      </w:r>
    </w:p>
    <w:p w:rsidR="008E40F7" w:rsidP="004C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AF6170">
        <w:rPr>
          <w:rFonts w:ascii="Times New Roman" w:hAnsi="Times New Roman" w:cs="Times New Roman"/>
          <w:sz w:val="28"/>
          <w:szCs w:val="28"/>
        </w:rPr>
        <w:t>Пермякова</w:t>
      </w:r>
      <w:r w:rsidR="00AF6170">
        <w:rPr>
          <w:rFonts w:ascii="Times New Roman" w:hAnsi="Times New Roman" w:cs="Times New Roman"/>
          <w:sz w:val="28"/>
          <w:szCs w:val="28"/>
        </w:rPr>
        <w:t xml:space="preserve"> О.А. </w:t>
      </w:r>
      <w:r w:rsidRPr="004A7C64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7C64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C64">
        <w:rPr>
          <w:rFonts w:ascii="Times New Roman" w:hAnsi="Times New Roman" w:cs="Times New Roman"/>
          <w:sz w:val="28"/>
          <w:szCs w:val="28"/>
        </w:rPr>
        <w:t xml:space="preserve"> надлежащим образом, ходатайств</w:t>
      </w:r>
      <w:r w:rsidR="00AF6170">
        <w:rPr>
          <w:rFonts w:ascii="Times New Roman" w:hAnsi="Times New Roman" w:cs="Times New Roman"/>
          <w:sz w:val="28"/>
          <w:szCs w:val="28"/>
        </w:rPr>
        <w:t>овала</w:t>
      </w:r>
      <w:r w:rsidRPr="004A7C64">
        <w:rPr>
          <w:rFonts w:ascii="Times New Roman" w:hAnsi="Times New Roman" w:cs="Times New Roman"/>
          <w:sz w:val="28"/>
          <w:szCs w:val="28"/>
        </w:rPr>
        <w:t xml:space="preserve"> о рассмотрени</w:t>
      </w:r>
      <w:r w:rsidR="00AF6170">
        <w:rPr>
          <w:rFonts w:ascii="Times New Roman" w:hAnsi="Times New Roman" w:cs="Times New Roman"/>
          <w:sz w:val="28"/>
          <w:szCs w:val="28"/>
        </w:rPr>
        <w:t>и</w:t>
      </w:r>
      <w:r w:rsidRPr="004A7C64">
        <w:rPr>
          <w:rFonts w:ascii="Times New Roman" w:hAnsi="Times New Roman" w:cs="Times New Roman"/>
          <w:sz w:val="28"/>
          <w:szCs w:val="28"/>
        </w:rPr>
        <w:t xml:space="preserve"> дела </w:t>
      </w:r>
      <w:r w:rsidR="00AF6170">
        <w:rPr>
          <w:rFonts w:ascii="Times New Roman" w:hAnsi="Times New Roman" w:cs="Times New Roman"/>
          <w:sz w:val="28"/>
          <w:szCs w:val="28"/>
        </w:rPr>
        <w:t>в свое отсутствие</w:t>
      </w:r>
      <w:r>
        <w:rPr>
          <w:rFonts w:ascii="Times New Roman" w:hAnsi="Times New Roman" w:cs="Times New Roman"/>
          <w:sz w:val="28"/>
          <w:szCs w:val="28"/>
        </w:rPr>
        <w:t xml:space="preserve"> указав, что не возражает против прекращения производства по делу в связи с истечением срока давности привлечения к административной ответственности.</w:t>
      </w:r>
    </w:p>
    <w:p w:rsidR="0057664B" w:rsidP="00576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счел возможным рассмотреть дело в отсутствие </w:t>
      </w:r>
      <w:r w:rsidR="00AF6170">
        <w:rPr>
          <w:rFonts w:ascii="Times New Roman" w:hAnsi="Times New Roman" w:cs="Times New Roman"/>
          <w:sz w:val="28"/>
          <w:szCs w:val="28"/>
        </w:rPr>
        <w:t>Пермяковой</w:t>
      </w:r>
      <w:r w:rsidR="00AF6170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F7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AF617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17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возражала против прекращения производства по делу об административном правонарушении. </w:t>
      </w:r>
    </w:p>
    <w:p w:rsidR="0057664B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>
        <w:rPr>
          <w:rFonts w:ascii="Times New Roman" w:hAnsi="Times New Roman" w:cs="Times New Roman"/>
          <w:sz w:val="28"/>
          <w:szCs w:val="28"/>
        </w:rPr>
        <w:t>Биличенко</w:t>
      </w:r>
      <w:r>
        <w:rPr>
          <w:rFonts w:ascii="Times New Roman" w:hAnsi="Times New Roman" w:cs="Times New Roman"/>
          <w:sz w:val="28"/>
          <w:szCs w:val="28"/>
        </w:rPr>
        <w:t xml:space="preserve"> Е.С. в судебном заседании не возражал против прекращения производства по делу в связи с истечением срока давности привлечения к административной ответственности. </w:t>
      </w:r>
    </w:p>
    <w:p w:rsidR="004A7C64" w:rsidRPr="004A7C64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заслушав</w:t>
      </w:r>
      <w:r w:rsidR="0057664B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AF6170">
        <w:rPr>
          <w:rFonts w:ascii="Times New Roman" w:hAnsi="Times New Roman" w:cs="Times New Roman"/>
          <w:sz w:val="28"/>
          <w:szCs w:val="28"/>
        </w:rPr>
        <w:t>ую</w:t>
      </w:r>
      <w:r w:rsidR="0057664B">
        <w:rPr>
          <w:rFonts w:ascii="Times New Roman" w:hAnsi="Times New Roman" w:cs="Times New Roman"/>
          <w:sz w:val="28"/>
          <w:szCs w:val="28"/>
        </w:rPr>
        <w:t xml:space="preserve"> </w:t>
      </w:r>
      <w:r w:rsidR="00AF6170">
        <w:rPr>
          <w:rFonts w:ascii="Times New Roman" w:hAnsi="Times New Roman" w:cs="Times New Roman"/>
          <w:sz w:val="28"/>
          <w:szCs w:val="28"/>
        </w:rPr>
        <w:t>Н.В</w:t>
      </w:r>
      <w:r w:rsidR="0057664B">
        <w:rPr>
          <w:rFonts w:ascii="Times New Roman" w:hAnsi="Times New Roman" w:cs="Times New Roman"/>
          <w:sz w:val="28"/>
          <w:szCs w:val="28"/>
        </w:rPr>
        <w:t xml:space="preserve">., прокурора </w:t>
      </w:r>
      <w:r w:rsidR="0057664B">
        <w:rPr>
          <w:rFonts w:ascii="Times New Roman" w:hAnsi="Times New Roman" w:cs="Times New Roman"/>
          <w:sz w:val="28"/>
          <w:szCs w:val="28"/>
        </w:rPr>
        <w:t>Биличенко</w:t>
      </w:r>
      <w:r w:rsidR="0057664B">
        <w:rPr>
          <w:rFonts w:ascii="Times New Roman" w:hAnsi="Times New Roman" w:cs="Times New Roman"/>
          <w:sz w:val="28"/>
          <w:szCs w:val="28"/>
        </w:rPr>
        <w:t xml:space="preserve"> Е.С.</w:t>
      </w:r>
      <w:r w:rsidRPr="004A7C64">
        <w:rPr>
          <w:rFonts w:ascii="Times New Roman" w:hAnsi="Times New Roman" w:cs="Times New Roman"/>
          <w:sz w:val="28"/>
          <w:szCs w:val="28"/>
        </w:rPr>
        <w:t>, мировой судья приходит к следующему.</w:t>
      </w:r>
    </w:p>
    <w:p w:rsidR="0057664B" w:rsidP="004A7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64">
        <w:rPr>
          <w:rFonts w:ascii="Times New Roman" w:hAnsi="Times New Roman" w:cs="Times New Roman"/>
          <w:sz w:val="28"/>
          <w:szCs w:val="28"/>
        </w:rPr>
        <w:t xml:space="preserve">В силу ч. 1 ст. 5.61 Кодекса Российской Федерации об административных правонарушениях административно-противоправным и </w:t>
      </w:r>
      <w:r w:rsidRPr="004A7C64">
        <w:rPr>
          <w:rFonts w:ascii="Times New Roman" w:hAnsi="Times New Roman" w:cs="Times New Roman"/>
          <w:sz w:val="28"/>
          <w:szCs w:val="28"/>
        </w:rPr>
        <w:t xml:space="preserve">наказуемым признается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664B">
        <w:rPr>
          <w:rFonts w:ascii="Times New Roman" w:hAnsi="Times New Roman" w:cs="Times New Roman"/>
          <w:sz w:val="28"/>
          <w:szCs w:val="28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386" w:rsidP="000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ч. 1 ст. 4.5 Кодекса Российской Федерации об административных правонарушениях для данной категории дел срок давности привлечения к административной ответственности, составляет </w:t>
      </w:r>
      <w:r w:rsidR="0057664B">
        <w:rPr>
          <w:rFonts w:ascii="Times New Roman" w:hAnsi="Times New Roman" w:cs="Times New Roman"/>
          <w:sz w:val="28"/>
          <w:szCs w:val="28"/>
        </w:rPr>
        <w:t xml:space="preserve">девяносто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совершения административного правонарушения.</w:t>
      </w:r>
    </w:p>
    <w:p w:rsidR="00095386" w:rsidP="000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содержания </w:t>
      </w:r>
      <w:r w:rsidR="0057664B">
        <w:rPr>
          <w:rFonts w:ascii="Times New Roman" w:hAnsi="Times New Roman" w:cs="Times New Roman"/>
          <w:sz w:val="28"/>
          <w:szCs w:val="28"/>
        </w:rPr>
        <w:t>постановления о возбуждении дела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обстоятельства, послужившие поводом к возбуждению дела, имели место </w:t>
      </w:r>
      <w:r w:rsidR="00AF6170">
        <w:rPr>
          <w:rFonts w:ascii="Times New Roman" w:hAnsi="Times New Roman" w:cs="Times New Roman"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52A65">
        <w:rPr>
          <w:rFonts w:ascii="Times New Roman" w:hAnsi="Times New Roman" w:cs="Times New Roman"/>
          <w:sz w:val="28"/>
          <w:szCs w:val="28"/>
        </w:rPr>
        <w:t>2</w:t>
      </w:r>
      <w:r w:rsidR="00AF61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E3E" w:rsidP="000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срок давности привлечения </w:t>
      </w:r>
      <w:r w:rsidR="00AF6170">
        <w:rPr>
          <w:rFonts w:ascii="Times New Roman" w:hAnsi="Times New Roman" w:cs="Times New Roman"/>
          <w:sz w:val="28"/>
          <w:szCs w:val="28"/>
        </w:rPr>
        <w:t>Пермяковой</w:t>
      </w:r>
      <w:r w:rsidR="00AF6170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вмененного административного правонарушения с учетом положений ч. 1 ст. 4.5 Кодекса Российской Федерации об административных правонарушениях истек </w:t>
      </w:r>
      <w:r w:rsidR="00AF6170">
        <w:rPr>
          <w:rFonts w:ascii="Times New Roman" w:hAnsi="Times New Roman" w:cs="Times New Roman"/>
          <w:sz w:val="28"/>
          <w:szCs w:val="28"/>
        </w:rPr>
        <w:t xml:space="preserve">20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52A65">
        <w:rPr>
          <w:rFonts w:ascii="Times New Roman" w:hAnsi="Times New Roman" w:cs="Times New Roman"/>
          <w:sz w:val="28"/>
          <w:szCs w:val="28"/>
        </w:rPr>
        <w:t>2</w:t>
      </w:r>
      <w:r w:rsidR="00AF61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5386" w:rsidRPr="00EE3110" w:rsidP="000953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3110">
        <w:rPr>
          <w:rFonts w:ascii="Times New Roman" w:hAnsi="Times New Roman" w:cs="Times New Roman"/>
          <w:sz w:val="28"/>
          <w:szCs w:val="28"/>
        </w:rPr>
        <w:t>огласно п. 6 ч. 1 ст. 24.5 Кодекса Российской Федерации об административных правонарушениях, п</w:t>
      </w:r>
      <w:r w:rsidRPr="00EE3110">
        <w:rPr>
          <w:rFonts w:ascii="Times New Roman" w:eastAsia="Calibri" w:hAnsi="Times New Roman" w:cs="Times New Roman"/>
          <w:sz w:val="28"/>
          <w:szCs w:val="28"/>
        </w:rPr>
        <w:t>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095386" w:rsidP="0009538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учитывая, что на момент рассмотрения дела об административном правонарушении срок давности привлечения </w:t>
      </w:r>
      <w:r w:rsidR="00AF6170">
        <w:rPr>
          <w:rFonts w:ascii="Times New Roman" w:hAnsi="Times New Roman" w:cs="Times New Roman"/>
          <w:sz w:val="28"/>
          <w:szCs w:val="28"/>
        </w:rPr>
        <w:t>Пермяковой</w:t>
      </w:r>
      <w:r w:rsidR="00AF6170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истек, производство по настоящему делу подлежит прекращению на основании п. 6 ч. 1 ст. 24.5 Кодекса Российской Федерации об административных правонарушениях. </w:t>
      </w:r>
    </w:p>
    <w:p w:rsidR="00C67E3E" w:rsidP="00095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8823D8">
        <w:rPr>
          <w:rFonts w:ascii="Times New Roman" w:hAnsi="Times New Roman" w:cs="Times New Roman"/>
          <w:sz w:val="28"/>
          <w:szCs w:val="28"/>
        </w:rPr>
        <w:t xml:space="preserve">п. 6 ч. 1 ст. </w:t>
      </w:r>
      <w:r w:rsidRPr="002F1DD1" w:rsidR="002623DF">
        <w:rPr>
          <w:rFonts w:ascii="Times New Roman" w:hAnsi="Times New Roman" w:cs="Times New Roman"/>
          <w:sz w:val="28"/>
          <w:szCs w:val="28"/>
        </w:rPr>
        <w:t>24.5,</w:t>
      </w:r>
      <w:r w:rsidR="008823D8">
        <w:rPr>
          <w:rFonts w:ascii="Times New Roman" w:hAnsi="Times New Roman" w:cs="Times New Roman"/>
          <w:sz w:val="28"/>
          <w:szCs w:val="28"/>
        </w:rPr>
        <w:t xml:space="preserve"> </w:t>
      </w:r>
      <w:r w:rsidRPr="002F1DD1">
        <w:rPr>
          <w:rFonts w:ascii="Times New Roman" w:hAnsi="Times New Roman" w:cs="Times New Roman"/>
          <w:sz w:val="28"/>
          <w:szCs w:val="28"/>
        </w:rPr>
        <w:t>29.10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F1D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10EC" w:rsidP="00095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FEC" w:rsidRPr="002F1DD1" w:rsidP="00B54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590076" w:rsidRPr="002F1DD1" w:rsidP="00B547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E29" w:rsidRPr="002F1DD1" w:rsidP="00B54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73290E">
        <w:rPr>
          <w:rFonts w:ascii="Times New Roman" w:hAnsi="Times New Roman" w:cs="Times New Roman"/>
          <w:sz w:val="28"/>
          <w:szCs w:val="28"/>
        </w:rPr>
        <w:t xml:space="preserve">ч. 1 ст. 5.61 </w:t>
      </w:r>
      <w:r w:rsidRPr="002F1DD1" w:rsidR="00590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00168">
        <w:rPr>
          <w:rFonts w:ascii="Times New Roman" w:hAnsi="Times New Roman" w:cs="Times New Roman"/>
          <w:sz w:val="28"/>
          <w:szCs w:val="28"/>
        </w:rPr>
        <w:t>,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 </w:t>
      </w:r>
      <w:r w:rsidRPr="002F1DD1">
        <w:rPr>
          <w:rFonts w:ascii="Times New Roman" w:hAnsi="Times New Roman" w:cs="Times New Roman"/>
          <w:sz w:val="28"/>
          <w:szCs w:val="28"/>
        </w:rPr>
        <w:t>в отношении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 </w:t>
      </w:r>
      <w:r w:rsidRPr="00AF6170" w:rsidR="00AF6170">
        <w:rPr>
          <w:rFonts w:ascii="Times New Roman" w:hAnsi="Times New Roman" w:cs="Times New Roman"/>
          <w:sz w:val="28"/>
          <w:szCs w:val="28"/>
        </w:rPr>
        <w:t>Пермяковой</w:t>
      </w:r>
      <w:r w:rsidRPr="00AF6170" w:rsidR="00AF6170">
        <w:rPr>
          <w:rFonts w:ascii="Times New Roman" w:hAnsi="Times New Roman" w:cs="Times New Roman"/>
          <w:sz w:val="28"/>
          <w:szCs w:val="28"/>
        </w:rPr>
        <w:t xml:space="preserve"> О</w:t>
      </w:r>
      <w:r w:rsidR="008F51EC">
        <w:rPr>
          <w:rFonts w:ascii="Times New Roman" w:hAnsi="Times New Roman" w:cs="Times New Roman"/>
          <w:sz w:val="28"/>
          <w:szCs w:val="28"/>
        </w:rPr>
        <w:t>.</w:t>
      </w:r>
      <w:r w:rsidRPr="00AF6170" w:rsidR="00AF6170">
        <w:rPr>
          <w:rFonts w:ascii="Times New Roman" w:hAnsi="Times New Roman" w:cs="Times New Roman"/>
          <w:sz w:val="28"/>
          <w:szCs w:val="28"/>
        </w:rPr>
        <w:t>А</w:t>
      </w:r>
      <w:r w:rsidR="008F51EC">
        <w:rPr>
          <w:rFonts w:ascii="Times New Roman" w:hAnsi="Times New Roman" w:cs="Times New Roman"/>
          <w:sz w:val="28"/>
          <w:szCs w:val="28"/>
        </w:rPr>
        <w:t>.</w:t>
      </w:r>
      <w:r w:rsidRPr="00AF53A1" w:rsidR="00AF53A1">
        <w:rPr>
          <w:rFonts w:ascii="Times New Roman" w:hAnsi="Times New Roman" w:cs="Times New Roman"/>
          <w:sz w:val="28"/>
          <w:szCs w:val="28"/>
        </w:rPr>
        <w:t>,</w:t>
      </w:r>
      <w:r w:rsidR="00AF53A1">
        <w:rPr>
          <w:sz w:val="28"/>
          <w:szCs w:val="28"/>
        </w:rPr>
        <w:t xml:space="preserve"> </w:t>
      </w:r>
      <w:r w:rsidRPr="002F1DD1" w:rsidR="00736FEC">
        <w:rPr>
          <w:rFonts w:ascii="Times New Roman" w:hAnsi="Times New Roman" w:cs="Times New Roman"/>
          <w:sz w:val="28"/>
          <w:szCs w:val="28"/>
        </w:rPr>
        <w:t>прек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ратить на основании п. </w:t>
      </w:r>
      <w:r w:rsidRPr="002F1DD1" w:rsidR="000906C6">
        <w:rPr>
          <w:rFonts w:ascii="Times New Roman" w:hAnsi="Times New Roman" w:cs="Times New Roman"/>
          <w:sz w:val="28"/>
          <w:szCs w:val="28"/>
        </w:rPr>
        <w:t>6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административных правонарушениях </w:t>
      </w:r>
      <w:r w:rsidR="006E10E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F1DD1" w:rsidR="000906C6">
        <w:rPr>
          <w:rFonts w:ascii="Times New Roman" w:hAnsi="Times New Roman" w:cs="Times New Roman"/>
          <w:sz w:val="28"/>
          <w:szCs w:val="28"/>
        </w:rPr>
        <w:t>истечением срока давности привлечения к административной ответственности</w:t>
      </w:r>
      <w:r w:rsidRPr="002F1DD1" w:rsidR="002623DF">
        <w:rPr>
          <w:rFonts w:ascii="Times New Roman" w:hAnsi="Times New Roman" w:cs="Times New Roman"/>
          <w:sz w:val="28"/>
          <w:szCs w:val="28"/>
        </w:rPr>
        <w:t>.</w:t>
      </w:r>
    </w:p>
    <w:p w:rsidR="00AC13D1" w:rsidRPr="002F1DD1" w:rsidP="00B54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D1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течение десяти суток со дня вручения или получения</w:t>
      </w:r>
      <w:r w:rsidR="008823D8">
        <w:rPr>
          <w:rFonts w:ascii="Times New Roman" w:hAnsi="Times New Roman" w:cs="Times New Roman"/>
          <w:sz w:val="28"/>
          <w:szCs w:val="28"/>
        </w:rPr>
        <w:t xml:space="preserve"> его</w:t>
      </w:r>
      <w:r w:rsidRPr="002F1DD1">
        <w:rPr>
          <w:rFonts w:ascii="Times New Roman" w:hAnsi="Times New Roman" w:cs="Times New Roman"/>
          <w:sz w:val="28"/>
          <w:szCs w:val="28"/>
        </w:rPr>
        <w:t xml:space="preserve"> копии в Советский районный суд 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2F1DD1">
        <w:rPr>
          <w:rFonts w:ascii="Times New Roman" w:hAnsi="Times New Roman" w:cs="Times New Roman"/>
          <w:sz w:val="28"/>
          <w:szCs w:val="28"/>
        </w:rPr>
        <w:t>через мирового судью Советского судебного района</w:t>
      </w:r>
      <w:r w:rsidRPr="002F1DD1" w:rsidR="00590076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Югры.</w:t>
      </w:r>
    </w:p>
    <w:p w:rsidR="006E10EC" w:rsidP="006E10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0F7" w:rsidRPr="00C67E3E" w:rsidP="008E40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3E">
        <w:rPr>
          <w:rFonts w:ascii="Times New Roman" w:hAnsi="Times New Roman" w:cs="Times New Roman"/>
          <w:bCs/>
          <w:sz w:val="28"/>
          <w:szCs w:val="28"/>
        </w:rPr>
        <w:t>Мировой судья</w:t>
      </w:r>
    </w:p>
    <w:p w:rsidR="008E40F7" w:rsidP="008E40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3E">
        <w:rPr>
          <w:rFonts w:ascii="Times New Roman" w:hAnsi="Times New Roman" w:cs="Times New Roman"/>
          <w:bCs/>
          <w:sz w:val="28"/>
          <w:szCs w:val="28"/>
        </w:rPr>
        <w:t>судебного участка № 2</w:t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</w:r>
      <w:r w:rsidRPr="00C67E3E">
        <w:rPr>
          <w:rFonts w:ascii="Times New Roman" w:hAnsi="Times New Roman" w:cs="Times New Roman"/>
          <w:bCs/>
          <w:sz w:val="28"/>
          <w:szCs w:val="28"/>
        </w:rPr>
        <w:tab/>
        <w:t>А.В. Воробьева</w:t>
      </w:r>
    </w:p>
    <w:p w:rsidR="008F51EC" w:rsidP="008E40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1EC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:rsidR="008E40F7" w:rsidP="006E10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0EC" w:rsidRPr="002F1DD1" w:rsidP="00C67E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C67E3E">
      <w:headerReference w:type="default" r:id="rId5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6225459"/>
      <w:docPartObj>
        <w:docPartGallery w:val="Page Numbers (Top of Page)"/>
        <w:docPartUnique/>
      </w:docPartObj>
    </w:sdtPr>
    <w:sdtContent>
      <w:p w:rsidR="002B78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C"/>
    <w:rsid w:val="00000168"/>
    <w:rsid w:val="00036459"/>
    <w:rsid w:val="000414D4"/>
    <w:rsid w:val="00081B81"/>
    <w:rsid w:val="000906C6"/>
    <w:rsid w:val="00095386"/>
    <w:rsid w:val="000A18CA"/>
    <w:rsid w:val="000B2BA9"/>
    <w:rsid w:val="000C22CF"/>
    <w:rsid w:val="001752F0"/>
    <w:rsid w:val="001B7E29"/>
    <w:rsid w:val="001C690D"/>
    <w:rsid w:val="00202317"/>
    <w:rsid w:val="00205089"/>
    <w:rsid w:val="00256BAC"/>
    <w:rsid w:val="002623DF"/>
    <w:rsid w:val="00295181"/>
    <w:rsid w:val="002B0727"/>
    <w:rsid w:val="002B783B"/>
    <w:rsid w:val="002E581F"/>
    <w:rsid w:val="002F1DD1"/>
    <w:rsid w:val="00305773"/>
    <w:rsid w:val="0034212B"/>
    <w:rsid w:val="00342E24"/>
    <w:rsid w:val="003468EE"/>
    <w:rsid w:val="00361B2C"/>
    <w:rsid w:val="00367D06"/>
    <w:rsid w:val="0037557F"/>
    <w:rsid w:val="0039307B"/>
    <w:rsid w:val="003A2AAF"/>
    <w:rsid w:val="003E34AE"/>
    <w:rsid w:val="003E46AB"/>
    <w:rsid w:val="004140BA"/>
    <w:rsid w:val="00482A95"/>
    <w:rsid w:val="00485B7D"/>
    <w:rsid w:val="00491F7D"/>
    <w:rsid w:val="004920DF"/>
    <w:rsid w:val="004A7C64"/>
    <w:rsid w:val="004B3268"/>
    <w:rsid w:val="004C7056"/>
    <w:rsid w:val="004D28BD"/>
    <w:rsid w:val="005413DC"/>
    <w:rsid w:val="0057664B"/>
    <w:rsid w:val="00590076"/>
    <w:rsid w:val="00593053"/>
    <w:rsid w:val="005E3759"/>
    <w:rsid w:val="006179FA"/>
    <w:rsid w:val="0065129D"/>
    <w:rsid w:val="00661D23"/>
    <w:rsid w:val="006B05B3"/>
    <w:rsid w:val="006E10EC"/>
    <w:rsid w:val="0070659F"/>
    <w:rsid w:val="007134B2"/>
    <w:rsid w:val="0073290E"/>
    <w:rsid w:val="00736FEC"/>
    <w:rsid w:val="007568D6"/>
    <w:rsid w:val="007C222C"/>
    <w:rsid w:val="008823D8"/>
    <w:rsid w:val="008E40F7"/>
    <w:rsid w:val="008E64F4"/>
    <w:rsid w:val="008F51EC"/>
    <w:rsid w:val="00904D6A"/>
    <w:rsid w:val="00962169"/>
    <w:rsid w:val="00967008"/>
    <w:rsid w:val="0096728A"/>
    <w:rsid w:val="009B0A36"/>
    <w:rsid w:val="009E050E"/>
    <w:rsid w:val="00A14FA1"/>
    <w:rsid w:val="00A52C30"/>
    <w:rsid w:val="00A7576F"/>
    <w:rsid w:val="00AC13D1"/>
    <w:rsid w:val="00AC72AA"/>
    <w:rsid w:val="00AD384C"/>
    <w:rsid w:val="00AD784D"/>
    <w:rsid w:val="00AF53A1"/>
    <w:rsid w:val="00AF6170"/>
    <w:rsid w:val="00B06459"/>
    <w:rsid w:val="00B302A2"/>
    <w:rsid w:val="00B444DD"/>
    <w:rsid w:val="00B54750"/>
    <w:rsid w:val="00B8749C"/>
    <w:rsid w:val="00BA17D8"/>
    <w:rsid w:val="00C121EA"/>
    <w:rsid w:val="00C15131"/>
    <w:rsid w:val="00C23100"/>
    <w:rsid w:val="00C67E3E"/>
    <w:rsid w:val="00C85CDC"/>
    <w:rsid w:val="00C962BD"/>
    <w:rsid w:val="00CC0D6C"/>
    <w:rsid w:val="00D0376B"/>
    <w:rsid w:val="00D04379"/>
    <w:rsid w:val="00D17596"/>
    <w:rsid w:val="00D32F98"/>
    <w:rsid w:val="00D558A5"/>
    <w:rsid w:val="00D946AE"/>
    <w:rsid w:val="00DA3574"/>
    <w:rsid w:val="00DB5CC5"/>
    <w:rsid w:val="00E336E1"/>
    <w:rsid w:val="00E4643F"/>
    <w:rsid w:val="00E9335A"/>
    <w:rsid w:val="00E9340D"/>
    <w:rsid w:val="00EB4258"/>
    <w:rsid w:val="00EB73D7"/>
    <w:rsid w:val="00EE3110"/>
    <w:rsid w:val="00F0623B"/>
    <w:rsid w:val="00F15E63"/>
    <w:rsid w:val="00F46B27"/>
    <w:rsid w:val="00F52A65"/>
    <w:rsid w:val="00F822CA"/>
    <w:rsid w:val="00F91CD7"/>
    <w:rsid w:val="00FE0AB0"/>
    <w:rsid w:val="00FF4943"/>
    <w:rsid w:val="00FF7004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DA7CBC4-0B94-4A86-A52F-34104E8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22CA"/>
    <w:pPr>
      <w:tabs>
        <w:tab w:val="center" w:pos="4677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Cs/>
      <w:sz w:val="22"/>
      <w:szCs w:val="24"/>
    </w:rPr>
  </w:style>
  <w:style w:type="character" w:customStyle="1" w:styleId="a">
    <w:name w:val="Название Знак"/>
    <w:basedOn w:val="DefaultParagraphFont"/>
    <w:link w:val="Title"/>
    <w:rsid w:val="00F822CA"/>
    <w:rPr>
      <w:rFonts w:ascii="Bookman Old Style" w:eastAsia="Times New Roman" w:hAnsi="Bookman Old Style" w:cs="Times New Roman"/>
      <w:b/>
      <w:bCs/>
      <w:iCs/>
      <w:sz w:val="22"/>
      <w:szCs w:val="24"/>
    </w:rPr>
  </w:style>
  <w:style w:type="paragraph" w:styleId="BodyText">
    <w:name w:val="Body Text"/>
    <w:basedOn w:val="Normal"/>
    <w:link w:val="a0"/>
    <w:rsid w:val="00F82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F822C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3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2F98"/>
  </w:style>
  <w:style w:type="paragraph" w:styleId="Footer">
    <w:name w:val="footer"/>
    <w:basedOn w:val="Normal"/>
    <w:link w:val="a2"/>
    <w:uiPriority w:val="99"/>
    <w:semiHidden/>
    <w:unhideWhenUsed/>
    <w:rsid w:val="00D3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32F98"/>
  </w:style>
  <w:style w:type="paragraph" w:styleId="BalloonText">
    <w:name w:val="Balloon Text"/>
    <w:basedOn w:val="Normal"/>
    <w:link w:val="a3"/>
    <w:uiPriority w:val="99"/>
    <w:semiHidden/>
    <w:unhideWhenUsed/>
    <w:rsid w:val="006B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B05B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B7E2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B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6CFE-102C-479E-B644-64B9E85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